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7307" w:rsidRPr="00B47307" w:rsidRDefault="00B47307" w:rsidP="00B47307">
      <w:pPr>
        <w:jc w:val="center"/>
        <w:rPr>
          <w:b/>
          <w:sz w:val="28"/>
          <w:szCs w:val="28"/>
        </w:rPr>
      </w:pPr>
      <w:r w:rsidRPr="00B47307">
        <w:rPr>
          <w:b/>
          <w:sz w:val="28"/>
          <w:szCs w:val="28"/>
        </w:rPr>
        <w:t xml:space="preserve">Муниципальное казенное дошкольное образовательное учреждение </w:t>
      </w:r>
    </w:p>
    <w:p w:rsidR="00DF15FF" w:rsidRPr="00B47307" w:rsidRDefault="00B47307" w:rsidP="00B47307">
      <w:pPr>
        <w:jc w:val="center"/>
        <w:rPr>
          <w:sz w:val="28"/>
          <w:szCs w:val="28"/>
        </w:rPr>
      </w:pPr>
      <w:r w:rsidRPr="00B47307">
        <w:rPr>
          <w:b/>
          <w:sz w:val="28"/>
          <w:szCs w:val="28"/>
        </w:rPr>
        <w:t>Здвинский детский сад «Солнышко» общеразвивающего вида</w:t>
      </w:r>
    </w:p>
    <w:p w:rsidR="00DF15FF" w:rsidRPr="00B47307" w:rsidRDefault="00DF15FF" w:rsidP="00DF15FF">
      <w:pPr>
        <w:jc w:val="center"/>
        <w:rPr>
          <w:sz w:val="28"/>
          <w:szCs w:val="28"/>
        </w:rPr>
      </w:pPr>
    </w:p>
    <w:p w:rsidR="00DF15FF" w:rsidRPr="00B47307" w:rsidRDefault="00DF15FF" w:rsidP="00DF15FF">
      <w:pPr>
        <w:jc w:val="center"/>
        <w:rPr>
          <w:sz w:val="28"/>
          <w:szCs w:val="28"/>
        </w:rPr>
      </w:pPr>
    </w:p>
    <w:p w:rsidR="00DF15FF" w:rsidRDefault="00DF15FF" w:rsidP="00DF15FF">
      <w:pPr>
        <w:jc w:val="center"/>
        <w:rPr>
          <w:b/>
          <w:color w:val="244061" w:themeColor="accent1" w:themeShade="80"/>
          <w:sz w:val="28"/>
          <w:szCs w:val="28"/>
        </w:rPr>
      </w:pPr>
    </w:p>
    <w:p w:rsidR="00B47307" w:rsidRDefault="00B47307" w:rsidP="00DF15FF">
      <w:pPr>
        <w:jc w:val="center"/>
        <w:rPr>
          <w:b/>
          <w:color w:val="244061" w:themeColor="accent1" w:themeShade="80"/>
          <w:sz w:val="28"/>
          <w:szCs w:val="28"/>
        </w:rPr>
      </w:pPr>
    </w:p>
    <w:p w:rsidR="00B47307" w:rsidRDefault="00B47307" w:rsidP="00DF15FF">
      <w:pPr>
        <w:jc w:val="center"/>
        <w:rPr>
          <w:b/>
          <w:color w:val="244061" w:themeColor="accent1" w:themeShade="80"/>
          <w:sz w:val="28"/>
          <w:szCs w:val="28"/>
        </w:rPr>
      </w:pPr>
    </w:p>
    <w:p w:rsidR="00B47307" w:rsidRDefault="00B47307" w:rsidP="00DF15FF">
      <w:pPr>
        <w:jc w:val="center"/>
        <w:rPr>
          <w:b/>
          <w:color w:val="244061" w:themeColor="accent1" w:themeShade="80"/>
          <w:sz w:val="28"/>
          <w:szCs w:val="28"/>
        </w:rPr>
      </w:pPr>
    </w:p>
    <w:p w:rsidR="00B47307" w:rsidRPr="00B47307" w:rsidRDefault="00B47307" w:rsidP="00DF15FF">
      <w:pPr>
        <w:jc w:val="center"/>
        <w:rPr>
          <w:b/>
          <w:color w:val="244061" w:themeColor="accent1" w:themeShade="80"/>
          <w:sz w:val="28"/>
          <w:szCs w:val="28"/>
        </w:rPr>
      </w:pPr>
    </w:p>
    <w:p w:rsidR="00B47307" w:rsidRDefault="00DF15FF" w:rsidP="00DF15FF">
      <w:pPr>
        <w:jc w:val="center"/>
        <w:rPr>
          <w:b/>
          <w:color w:val="244061" w:themeColor="accent1" w:themeShade="80"/>
          <w:sz w:val="56"/>
          <w:szCs w:val="56"/>
        </w:rPr>
      </w:pPr>
      <w:r w:rsidRPr="00B47307">
        <w:rPr>
          <w:b/>
          <w:color w:val="244061" w:themeColor="accent1" w:themeShade="80"/>
          <w:sz w:val="56"/>
          <w:szCs w:val="56"/>
        </w:rPr>
        <w:t xml:space="preserve">Мастер-класс для родителей: Создание </w:t>
      </w:r>
      <w:proofErr w:type="spellStart"/>
      <w:r w:rsidRPr="00B47307">
        <w:rPr>
          <w:b/>
          <w:color w:val="244061" w:themeColor="accent1" w:themeShade="80"/>
          <w:sz w:val="56"/>
          <w:szCs w:val="56"/>
        </w:rPr>
        <w:t>мнемотаблицы</w:t>
      </w:r>
      <w:proofErr w:type="spellEnd"/>
      <w:r w:rsidRPr="00B47307">
        <w:rPr>
          <w:b/>
          <w:color w:val="244061" w:themeColor="accent1" w:themeShade="80"/>
          <w:sz w:val="56"/>
          <w:szCs w:val="56"/>
        </w:rPr>
        <w:t xml:space="preserve"> по сказке «Теремок» </w:t>
      </w:r>
    </w:p>
    <w:p w:rsidR="00DF15FF" w:rsidRPr="00B47307" w:rsidRDefault="00DF15FF" w:rsidP="00DF15FF">
      <w:pPr>
        <w:jc w:val="center"/>
        <w:rPr>
          <w:b/>
          <w:color w:val="244061" w:themeColor="accent1" w:themeShade="80"/>
          <w:sz w:val="56"/>
          <w:szCs w:val="56"/>
        </w:rPr>
      </w:pPr>
      <w:r w:rsidRPr="00B47307">
        <w:rPr>
          <w:b/>
          <w:color w:val="244061" w:themeColor="accent1" w:themeShade="80"/>
          <w:sz w:val="56"/>
          <w:szCs w:val="56"/>
        </w:rPr>
        <w:t>для детей младшего возраста</w:t>
      </w:r>
    </w:p>
    <w:p w:rsidR="00DF15FF" w:rsidRPr="00B47307" w:rsidRDefault="00DF15FF" w:rsidP="00DF15FF">
      <w:pPr>
        <w:rPr>
          <w:sz w:val="28"/>
          <w:szCs w:val="28"/>
        </w:rPr>
      </w:pPr>
    </w:p>
    <w:p w:rsidR="00DF15FF" w:rsidRPr="00B47307" w:rsidRDefault="00DF15FF" w:rsidP="00DF15FF">
      <w:pPr>
        <w:jc w:val="right"/>
        <w:rPr>
          <w:sz w:val="28"/>
          <w:szCs w:val="28"/>
        </w:rPr>
      </w:pPr>
    </w:p>
    <w:p w:rsidR="00DF15FF" w:rsidRPr="00B47307" w:rsidRDefault="00DF15FF" w:rsidP="00DF15FF">
      <w:pPr>
        <w:jc w:val="right"/>
        <w:rPr>
          <w:sz w:val="28"/>
          <w:szCs w:val="28"/>
        </w:rPr>
      </w:pPr>
    </w:p>
    <w:p w:rsidR="00DF15FF" w:rsidRPr="00B47307" w:rsidRDefault="00DF15FF" w:rsidP="00DF15FF">
      <w:pPr>
        <w:jc w:val="right"/>
        <w:rPr>
          <w:sz w:val="28"/>
          <w:szCs w:val="28"/>
        </w:rPr>
      </w:pPr>
    </w:p>
    <w:p w:rsidR="00DF15FF" w:rsidRPr="00B47307" w:rsidRDefault="00DF15FF" w:rsidP="00DF15FF">
      <w:pPr>
        <w:jc w:val="right"/>
        <w:rPr>
          <w:sz w:val="28"/>
          <w:szCs w:val="28"/>
        </w:rPr>
      </w:pPr>
    </w:p>
    <w:p w:rsidR="00DF15FF" w:rsidRPr="00B47307" w:rsidRDefault="00DF15FF" w:rsidP="00DF15FF">
      <w:pPr>
        <w:jc w:val="right"/>
        <w:rPr>
          <w:sz w:val="28"/>
          <w:szCs w:val="28"/>
        </w:rPr>
      </w:pPr>
    </w:p>
    <w:p w:rsidR="00DF15FF" w:rsidRPr="00B47307" w:rsidRDefault="00DF15FF" w:rsidP="00DF15FF">
      <w:pPr>
        <w:jc w:val="right"/>
        <w:rPr>
          <w:sz w:val="28"/>
          <w:szCs w:val="28"/>
        </w:rPr>
      </w:pPr>
    </w:p>
    <w:p w:rsidR="00DF15FF" w:rsidRPr="00B47307" w:rsidRDefault="00DF15FF" w:rsidP="00DF15FF">
      <w:pPr>
        <w:jc w:val="right"/>
        <w:rPr>
          <w:sz w:val="28"/>
          <w:szCs w:val="28"/>
        </w:rPr>
      </w:pPr>
      <w:r w:rsidRPr="00B47307">
        <w:rPr>
          <w:sz w:val="28"/>
          <w:szCs w:val="28"/>
        </w:rPr>
        <w:t xml:space="preserve">Составитель: </w:t>
      </w:r>
    </w:p>
    <w:p w:rsidR="00DF15FF" w:rsidRPr="00B47307" w:rsidRDefault="00DF15FF" w:rsidP="00DF15FF">
      <w:pPr>
        <w:jc w:val="right"/>
        <w:rPr>
          <w:sz w:val="28"/>
          <w:szCs w:val="28"/>
        </w:rPr>
      </w:pPr>
      <w:r w:rsidRPr="00B47307">
        <w:rPr>
          <w:sz w:val="28"/>
          <w:szCs w:val="28"/>
        </w:rPr>
        <w:t xml:space="preserve">Воспитатель </w:t>
      </w:r>
      <w:proofErr w:type="spellStart"/>
      <w:r w:rsidR="00B47307" w:rsidRPr="00B47307">
        <w:rPr>
          <w:sz w:val="28"/>
          <w:szCs w:val="28"/>
        </w:rPr>
        <w:t>Брёхова</w:t>
      </w:r>
      <w:proofErr w:type="spellEnd"/>
      <w:r w:rsidR="00B47307" w:rsidRPr="00B47307">
        <w:rPr>
          <w:sz w:val="28"/>
          <w:szCs w:val="28"/>
        </w:rPr>
        <w:t xml:space="preserve"> С.А.</w:t>
      </w:r>
    </w:p>
    <w:p w:rsidR="00DF15FF" w:rsidRPr="00B47307" w:rsidRDefault="00DF15FF" w:rsidP="00DF15FF">
      <w:pPr>
        <w:jc w:val="right"/>
        <w:rPr>
          <w:sz w:val="28"/>
          <w:szCs w:val="28"/>
        </w:rPr>
      </w:pPr>
    </w:p>
    <w:p w:rsidR="00D830AA" w:rsidRPr="00B47307" w:rsidRDefault="00D830AA" w:rsidP="00DF15FF">
      <w:pPr>
        <w:jc w:val="right"/>
        <w:rPr>
          <w:sz w:val="28"/>
          <w:szCs w:val="28"/>
        </w:rPr>
      </w:pPr>
    </w:p>
    <w:p w:rsidR="00B47307" w:rsidRPr="00B47307" w:rsidRDefault="00B47307" w:rsidP="00DF15FF">
      <w:pPr>
        <w:jc w:val="right"/>
        <w:rPr>
          <w:sz w:val="28"/>
          <w:szCs w:val="28"/>
        </w:rPr>
      </w:pPr>
    </w:p>
    <w:p w:rsidR="00B47307" w:rsidRPr="00B47307" w:rsidRDefault="00B47307" w:rsidP="00B47307">
      <w:pPr>
        <w:jc w:val="center"/>
        <w:rPr>
          <w:sz w:val="28"/>
          <w:szCs w:val="28"/>
        </w:rPr>
      </w:pPr>
      <w:r w:rsidRPr="00B47307">
        <w:rPr>
          <w:sz w:val="28"/>
          <w:szCs w:val="28"/>
        </w:rPr>
        <w:t>Здвинск, 2022</w:t>
      </w:r>
    </w:p>
    <w:p w:rsidR="00D57918" w:rsidRPr="006A50AA" w:rsidRDefault="00D57918" w:rsidP="00DF15FF">
      <w:pPr>
        <w:spacing w:after="0"/>
        <w:rPr>
          <w:sz w:val="28"/>
          <w:szCs w:val="28"/>
        </w:rPr>
      </w:pPr>
      <w:r w:rsidRPr="006A50AA">
        <w:rPr>
          <w:b/>
          <w:sz w:val="28"/>
          <w:szCs w:val="28"/>
        </w:rPr>
        <w:lastRenderedPageBreak/>
        <w:t>Предварительная работа:</w:t>
      </w:r>
      <w:r w:rsidRPr="006A50AA">
        <w:rPr>
          <w:sz w:val="28"/>
          <w:szCs w:val="28"/>
        </w:rPr>
        <w:t xml:space="preserve"> Чтобы подготовиться к мастер-</w:t>
      </w:r>
      <w:proofErr w:type="gramStart"/>
      <w:r w:rsidRPr="006A50AA">
        <w:rPr>
          <w:sz w:val="28"/>
          <w:szCs w:val="28"/>
        </w:rPr>
        <w:t>классу,  рекомендую</w:t>
      </w:r>
      <w:proofErr w:type="gramEnd"/>
      <w:r w:rsidRPr="006A50AA">
        <w:rPr>
          <w:sz w:val="28"/>
          <w:szCs w:val="28"/>
        </w:rPr>
        <w:t xml:space="preserve"> заранее ознакомиться с сюжетом сказки "Теремок". Это поможет  лучше понять, какие моменты стоит выделить в </w:t>
      </w:r>
      <w:proofErr w:type="spellStart"/>
      <w:r w:rsidRPr="006A50AA">
        <w:rPr>
          <w:sz w:val="28"/>
          <w:szCs w:val="28"/>
        </w:rPr>
        <w:t>мнемотаблице</w:t>
      </w:r>
      <w:proofErr w:type="spellEnd"/>
      <w:r w:rsidRPr="006A50AA">
        <w:rPr>
          <w:sz w:val="28"/>
          <w:szCs w:val="28"/>
        </w:rPr>
        <w:t>. Важно прочитать сказку вместе с ребенком, обсудить персонажей и их характеры, а также задать вопросы, которые помогут развить его критическое мышление и воображение.</w:t>
      </w:r>
      <w:r w:rsidRPr="006A50AA">
        <w:rPr>
          <w:sz w:val="28"/>
          <w:szCs w:val="28"/>
        </w:rPr>
        <w:br/>
      </w:r>
    </w:p>
    <w:p w:rsidR="00DF15FF" w:rsidRPr="006A50AA" w:rsidRDefault="00DF15FF" w:rsidP="00D57918">
      <w:pPr>
        <w:spacing w:after="0"/>
        <w:rPr>
          <w:sz w:val="28"/>
          <w:szCs w:val="28"/>
        </w:rPr>
      </w:pPr>
      <w:r w:rsidRPr="006A50AA">
        <w:rPr>
          <w:sz w:val="28"/>
          <w:szCs w:val="28"/>
        </w:rPr>
        <w:t>Дорогие родители!</w:t>
      </w:r>
      <w:r w:rsidRPr="006A50AA">
        <w:rPr>
          <w:sz w:val="28"/>
          <w:szCs w:val="28"/>
        </w:rPr>
        <w:br/>
      </w:r>
      <w:r w:rsidRPr="006A50AA">
        <w:rPr>
          <w:sz w:val="28"/>
          <w:szCs w:val="28"/>
        </w:rPr>
        <w:br/>
        <w:t xml:space="preserve">Я рада видеть вас на увлекательном мастер-классе, посвященный созданию </w:t>
      </w:r>
      <w:proofErr w:type="spellStart"/>
      <w:r w:rsidRPr="006A50AA">
        <w:rPr>
          <w:sz w:val="28"/>
          <w:szCs w:val="28"/>
        </w:rPr>
        <w:t>мнемотаблицы</w:t>
      </w:r>
      <w:proofErr w:type="spellEnd"/>
      <w:r w:rsidRPr="006A50AA">
        <w:rPr>
          <w:sz w:val="28"/>
          <w:szCs w:val="28"/>
        </w:rPr>
        <w:t xml:space="preserve"> по известной сказке "Теремок". Этот метод поможет вашим детям лучше запомнить сюжет и персонажей, а также развить их творческие способности и воображение.</w:t>
      </w:r>
      <w:r w:rsidRPr="006A50AA">
        <w:rPr>
          <w:sz w:val="28"/>
          <w:szCs w:val="28"/>
        </w:rPr>
        <w:br/>
      </w:r>
      <w:r w:rsidRPr="006A50AA">
        <w:rPr>
          <w:sz w:val="28"/>
          <w:szCs w:val="28"/>
        </w:rPr>
        <w:br/>
      </w:r>
      <w:r w:rsidRPr="006A50AA">
        <w:rPr>
          <w:b/>
          <w:bCs/>
          <w:sz w:val="28"/>
          <w:szCs w:val="28"/>
        </w:rPr>
        <w:t xml:space="preserve">Что такое </w:t>
      </w:r>
      <w:proofErr w:type="spellStart"/>
      <w:r w:rsidRPr="006A50AA">
        <w:rPr>
          <w:b/>
          <w:bCs/>
          <w:sz w:val="28"/>
          <w:szCs w:val="28"/>
        </w:rPr>
        <w:t>мнемотаблица</w:t>
      </w:r>
      <w:proofErr w:type="spellEnd"/>
      <w:r w:rsidRPr="006A50AA">
        <w:rPr>
          <w:b/>
          <w:bCs/>
          <w:sz w:val="28"/>
          <w:szCs w:val="28"/>
        </w:rPr>
        <w:t>?</w:t>
      </w:r>
      <w:r w:rsidRPr="006A50AA">
        <w:rPr>
          <w:sz w:val="28"/>
          <w:szCs w:val="28"/>
        </w:rPr>
        <w:br/>
      </w:r>
      <w:r w:rsidRPr="006A50AA">
        <w:rPr>
          <w:sz w:val="28"/>
          <w:szCs w:val="28"/>
        </w:rPr>
        <w:br/>
      </w:r>
      <w:proofErr w:type="spellStart"/>
      <w:r w:rsidRPr="006A50AA">
        <w:rPr>
          <w:sz w:val="28"/>
          <w:szCs w:val="28"/>
        </w:rPr>
        <w:t>Мнемотаблица</w:t>
      </w:r>
      <w:proofErr w:type="spellEnd"/>
      <w:r w:rsidRPr="006A50AA">
        <w:rPr>
          <w:sz w:val="28"/>
          <w:szCs w:val="28"/>
        </w:rPr>
        <w:t xml:space="preserve"> — это визуальный инструмент, который помогает запоминать информацию с помощью образов и ассоциаций. В нашем случае мы создадим таблицу, которая будет иллюстрировать ключевые моменты сказки "Теремок", что сделает процесс обучения более увлекательным и доступным для детей.</w:t>
      </w:r>
      <w:r w:rsidRPr="006A50AA">
        <w:rPr>
          <w:sz w:val="28"/>
          <w:szCs w:val="28"/>
        </w:rPr>
        <w:br/>
      </w:r>
    </w:p>
    <w:p w:rsidR="00DF15FF" w:rsidRPr="006A50AA" w:rsidRDefault="00DF15FF" w:rsidP="00DF15FF">
      <w:pPr>
        <w:rPr>
          <w:sz w:val="28"/>
          <w:szCs w:val="28"/>
        </w:rPr>
      </w:pPr>
      <w:r w:rsidRPr="006A50AA">
        <w:rPr>
          <w:b/>
          <w:bCs/>
          <w:sz w:val="28"/>
          <w:szCs w:val="28"/>
        </w:rPr>
        <w:t>Цели мастер-класса:</w:t>
      </w:r>
      <w:r w:rsidRPr="006A50AA">
        <w:rPr>
          <w:sz w:val="28"/>
          <w:szCs w:val="28"/>
        </w:rPr>
        <w:br/>
      </w:r>
      <w:r w:rsidRPr="006A50AA">
        <w:rPr>
          <w:sz w:val="28"/>
          <w:szCs w:val="28"/>
        </w:rPr>
        <w:br/>
        <w:t xml:space="preserve">1. Познакомить вас родителей с методом </w:t>
      </w:r>
      <w:proofErr w:type="spellStart"/>
      <w:r w:rsidRPr="006A50AA">
        <w:rPr>
          <w:sz w:val="28"/>
          <w:szCs w:val="28"/>
        </w:rPr>
        <w:t>мнемотаблиц</w:t>
      </w:r>
      <w:proofErr w:type="spellEnd"/>
      <w:r w:rsidRPr="006A50AA">
        <w:rPr>
          <w:sz w:val="28"/>
          <w:szCs w:val="28"/>
        </w:rPr>
        <w:t>.</w:t>
      </w:r>
      <w:r w:rsidRPr="006A50AA">
        <w:rPr>
          <w:sz w:val="28"/>
          <w:szCs w:val="28"/>
        </w:rPr>
        <w:br/>
        <w:t xml:space="preserve">2. Научить создавать </w:t>
      </w:r>
      <w:proofErr w:type="spellStart"/>
      <w:r w:rsidRPr="006A50AA">
        <w:rPr>
          <w:sz w:val="28"/>
          <w:szCs w:val="28"/>
        </w:rPr>
        <w:t>мнемотаблицы</w:t>
      </w:r>
      <w:proofErr w:type="spellEnd"/>
      <w:r w:rsidRPr="006A50AA">
        <w:rPr>
          <w:sz w:val="28"/>
          <w:szCs w:val="28"/>
        </w:rPr>
        <w:t xml:space="preserve"> на примере сказки "Теремок".</w:t>
      </w:r>
      <w:r w:rsidRPr="006A50AA">
        <w:rPr>
          <w:sz w:val="28"/>
          <w:szCs w:val="28"/>
        </w:rPr>
        <w:br/>
        <w:t>3. Развить у детей навыки запоминания и понимания сюжета.</w:t>
      </w:r>
      <w:r w:rsidRPr="006A50AA">
        <w:rPr>
          <w:sz w:val="28"/>
          <w:szCs w:val="28"/>
        </w:rPr>
        <w:br/>
        <w:t>4. Способствовать совместному творчеству родителей и детей.</w:t>
      </w:r>
    </w:p>
    <w:p w:rsidR="00DF15FF" w:rsidRPr="006A50AA" w:rsidRDefault="00DF15FF" w:rsidP="00DF15FF">
      <w:pPr>
        <w:rPr>
          <w:sz w:val="28"/>
          <w:szCs w:val="28"/>
        </w:rPr>
      </w:pPr>
      <w:r w:rsidRPr="006A50AA">
        <w:rPr>
          <w:b/>
          <w:bCs/>
          <w:sz w:val="28"/>
          <w:szCs w:val="28"/>
        </w:rPr>
        <w:t>Что вам понадобится:</w:t>
      </w:r>
      <w:r w:rsidRPr="006A50AA">
        <w:rPr>
          <w:sz w:val="28"/>
          <w:szCs w:val="28"/>
        </w:rPr>
        <w:br/>
      </w:r>
      <w:r w:rsidRPr="006A50AA">
        <w:rPr>
          <w:sz w:val="28"/>
          <w:szCs w:val="28"/>
        </w:rPr>
        <w:br/>
        <w:t>- Цветные карандаши или фломастеры, линейка</w:t>
      </w:r>
      <w:r w:rsidRPr="006A50AA">
        <w:rPr>
          <w:sz w:val="28"/>
          <w:szCs w:val="28"/>
        </w:rPr>
        <w:br/>
        <w:t xml:space="preserve">- Лист картона, цветная бумага </w:t>
      </w:r>
      <w:r w:rsidRPr="006A50AA">
        <w:rPr>
          <w:sz w:val="28"/>
          <w:szCs w:val="28"/>
        </w:rPr>
        <w:br/>
        <w:t>- Ножницы и клей</w:t>
      </w:r>
      <w:r w:rsidRPr="006A50AA">
        <w:rPr>
          <w:sz w:val="28"/>
          <w:szCs w:val="28"/>
        </w:rPr>
        <w:br/>
        <w:t xml:space="preserve">- Опорная </w:t>
      </w:r>
      <w:proofErr w:type="spellStart"/>
      <w:r w:rsidRPr="006A50AA">
        <w:rPr>
          <w:sz w:val="28"/>
          <w:szCs w:val="28"/>
        </w:rPr>
        <w:t>мнемотаблица</w:t>
      </w:r>
      <w:proofErr w:type="spellEnd"/>
      <w:r w:rsidRPr="006A50AA">
        <w:rPr>
          <w:sz w:val="28"/>
          <w:szCs w:val="28"/>
        </w:rPr>
        <w:t xml:space="preserve"> (образец)</w:t>
      </w:r>
    </w:p>
    <w:p w:rsidR="00DF15FF" w:rsidRPr="006A50AA" w:rsidRDefault="00DF15FF" w:rsidP="00D57918">
      <w:pPr>
        <w:rPr>
          <w:sz w:val="28"/>
          <w:szCs w:val="28"/>
        </w:rPr>
      </w:pPr>
      <w:r w:rsidRPr="006A50AA">
        <w:rPr>
          <w:b/>
          <w:bCs/>
          <w:sz w:val="28"/>
          <w:szCs w:val="28"/>
        </w:rPr>
        <w:t>Введение в сказку «Теремок»</w:t>
      </w:r>
      <w:r w:rsidR="00D57918" w:rsidRPr="006A50AA">
        <w:rPr>
          <w:sz w:val="28"/>
          <w:szCs w:val="28"/>
        </w:rPr>
        <w:t xml:space="preserve"> </w:t>
      </w:r>
    </w:p>
    <w:p w:rsidR="00D57918" w:rsidRPr="006A50AA" w:rsidRDefault="00D57918" w:rsidP="00D830AA">
      <w:pPr>
        <w:spacing w:after="0"/>
        <w:rPr>
          <w:b/>
          <w:sz w:val="28"/>
          <w:szCs w:val="28"/>
        </w:rPr>
      </w:pPr>
      <w:r w:rsidRPr="006A50AA">
        <w:rPr>
          <w:b/>
          <w:sz w:val="28"/>
          <w:szCs w:val="28"/>
        </w:rPr>
        <w:t>Просмотр мультфильма.</w:t>
      </w:r>
    </w:p>
    <w:p w:rsidR="00D57918" w:rsidRPr="006A50AA" w:rsidRDefault="00D57918" w:rsidP="00D830AA">
      <w:pPr>
        <w:spacing w:after="0"/>
        <w:rPr>
          <w:color w:val="494949"/>
          <w:sz w:val="28"/>
          <w:szCs w:val="28"/>
        </w:rPr>
      </w:pPr>
      <w:r w:rsidRPr="006A50AA">
        <w:rPr>
          <w:b/>
          <w:color w:val="494949"/>
          <w:sz w:val="28"/>
          <w:szCs w:val="28"/>
        </w:rPr>
        <w:t>Определяем ключевые моменты сказки</w:t>
      </w:r>
      <w:r w:rsidRPr="006A50AA">
        <w:rPr>
          <w:color w:val="494949"/>
          <w:sz w:val="28"/>
          <w:szCs w:val="28"/>
        </w:rPr>
        <w:t xml:space="preserve"> "Теремок", которые хотим отобразить в таблице: сам теремок, кто пришел первым, кто следующим, что они делали, что произошло.</w:t>
      </w:r>
    </w:p>
    <w:p w:rsidR="00D57918" w:rsidRPr="006A50AA" w:rsidRDefault="00D57918" w:rsidP="00D830AA">
      <w:pPr>
        <w:spacing w:after="0"/>
        <w:rPr>
          <w:color w:val="494949"/>
          <w:sz w:val="28"/>
          <w:szCs w:val="28"/>
        </w:rPr>
      </w:pPr>
      <w:r w:rsidRPr="006A50AA">
        <w:rPr>
          <w:color w:val="494949"/>
          <w:sz w:val="28"/>
          <w:szCs w:val="28"/>
        </w:rPr>
        <w:t xml:space="preserve">С помощью геометрических фигур мы будем зашифровывать текс. </w:t>
      </w:r>
    </w:p>
    <w:p w:rsidR="00D830AA" w:rsidRPr="006A50AA" w:rsidRDefault="00D830AA" w:rsidP="00D830AA">
      <w:pPr>
        <w:spacing w:after="0"/>
        <w:rPr>
          <w:color w:val="494949"/>
          <w:sz w:val="28"/>
          <w:szCs w:val="28"/>
        </w:rPr>
      </w:pPr>
      <w:r w:rsidRPr="006A50AA">
        <w:rPr>
          <w:color w:val="494949"/>
          <w:sz w:val="28"/>
          <w:szCs w:val="28"/>
        </w:rPr>
        <w:t xml:space="preserve">Например: «Теремок»- это прямоугольник. Берем </w:t>
      </w:r>
      <w:proofErr w:type="gramStart"/>
      <w:r w:rsidRPr="006A50AA">
        <w:rPr>
          <w:color w:val="494949"/>
          <w:sz w:val="28"/>
          <w:szCs w:val="28"/>
        </w:rPr>
        <w:t>яркий цвет</w:t>
      </w:r>
      <w:proofErr w:type="gramEnd"/>
      <w:r w:rsidRPr="006A50AA">
        <w:rPr>
          <w:color w:val="494949"/>
          <w:sz w:val="28"/>
          <w:szCs w:val="28"/>
        </w:rPr>
        <w:t xml:space="preserve"> который выберет ребенок.</w:t>
      </w:r>
    </w:p>
    <w:p w:rsidR="00D830AA" w:rsidRPr="006A50AA" w:rsidRDefault="00D830AA" w:rsidP="00D830AA">
      <w:pPr>
        <w:spacing w:after="0"/>
        <w:rPr>
          <w:color w:val="494949"/>
          <w:sz w:val="28"/>
          <w:szCs w:val="28"/>
        </w:rPr>
      </w:pPr>
      <w:r w:rsidRPr="006A50AA">
        <w:rPr>
          <w:color w:val="494949"/>
          <w:sz w:val="28"/>
          <w:szCs w:val="28"/>
        </w:rPr>
        <w:lastRenderedPageBreak/>
        <w:t xml:space="preserve">Кто первый пришел? Мышка. Описываем мышку: какая она по размеру, какого цвета? Выбираем геометрическую фигуру, например круг серого цвета и повторяем так со всеми персонажами. </w:t>
      </w:r>
    </w:p>
    <w:p w:rsidR="00D830AA" w:rsidRPr="006A50AA" w:rsidRDefault="00F72562" w:rsidP="00D830AA">
      <w:pPr>
        <w:spacing w:after="0"/>
        <w:rPr>
          <w:color w:val="494949"/>
          <w:sz w:val="28"/>
          <w:szCs w:val="28"/>
        </w:rPr>
      </w:pPr>
      <w:r w:rsidRPr="006A50AA">
        <w:rPr>
          <w:color w:val="494949"/>
          <w:sz w:val="28"/>
          <w:szCs w:val="28"/>
        </w:rPr>
        <w:t>Фигуры и цвета можно брать любые которые выбираем ребенок. Важно создать ассоциацию.</w:t>
      </w:r>
    </w:p>
    <w:p w:rsidR="00D830AA" w:rsidRPr="006A50AA" w:rsidRDefault="00D830AA" w:rsidP="00D830AA">
      <w:pPr>
        <w:spacing w:after="0"/>
        <w:rPr>
          <w:color w:val="494949"/>
          <w:sz w:val="28"/>
          <w:szCs w:val="28"/>
        </w:rPr>
      </w:pPr>
    </w:p>
    <w:p w:rsidR="00D830AA" w:rsidRDefault="00D830AA" w:rsidP="00D830AA">
      <w:pPr>
        <w:spacing w:after="0"/>
        <w:rPr>
          <w:color w:val="494949"/>
        </w:rPr>
      </w:pPr>
    </w:p>
    <w:p w:rsidR="00D830AA" w:rsidRDefault="00D830AA" w:rsidP="00D830AA">
      <w:pPr>
        <w:spacing w:after="0"/>
        <w:rPr>
          <w:color w:val="494949"/>
        </w:rPr>
      </w:pPr>
    </w:p>
    <w:p w:rsidR="00D830AA" w:rsidRDefault="00D830AA" w:rsidP="00D830AA">
      <w:pPr>
        <w:spacing w:after="0"/>
        <w:rPr>
          <w:color w:val="494949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418"/>
        <w:gridCol w:w="1417"/>
        <w:gridCol w:w="1134"/>
        <w:gridCol w:w="1134"/>
        <w:gridCol w:w="1396"/>
        <w:gridCol w:w="1098"/>
      </w:tblGrid>
      <w:tr w:rsidR="00D830AA" w:rsidTr="00D830AA">
        <w:trPr>
          <w:trHeight w:val="2119"/>
        </w:trPr>
        <w:tc>
          <w:tcPr>
            <w:tcW w:w="1668" w:type="dxa"/>
          </w:tcPr>
          <w:p w:rsidR="00D830AA" w:rsidRDefault="00D830AA" w:rsidP="00D830AA">
            <w:pPr>
              <w:rPr>
                <w:color w:val="494949"/>
              </w:rPr>
            </w:pPr>
            <w:r w:rsidRPr="00D830AA">
              <w:rPr>
                <w:noProof/>
                <w:color w:val="494949"/>
              </w:rPr>
              <w:drawing>
                <wp:inline distT="0" distB="0" distL="0" distR="0" wp14:anchorId="7FAA6DFC" wp14:editId="484A5CE6">
                  <wp:extent cx="979714" cy="1301608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927" cy="1304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830AA" w:rsidRDefault="00D830AA" w:rsidP="00D830AA">
            <w:pPr>
              <w:rPr>
                <w:color w:val="494949"/>
              </w:rPr>
            </w:pPr>
            <w:r w:rsidRPr="00D830AA">
              <w:rPr>
                <w:noProof/>
                <w:color w:val="494949"/>
              </w:rPr>
              <w:drawing>
                <wp:inline distT="0" distB="0" distL="0" distR="0" wp14:anchorId="67DAC33C" wp14:editId="4E80D346">
                  <wp:extent cx="936104" cy="1379984"/>
                  <wp:effectExtent l="0" t="0" r="0" b="0"/>
                  <wp:docPr id="103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104" cy="1379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D830AA" w:rsidRDefault="00D830AA" w:rsidP="00D830AA">
            <w:pPr>
              <w:rPr>
                <w:color w:val="494949"/>
              </w:rPr>
            </w:pPr>
            <w:r w:rsidRPr="00D830AA">
              <w:rPr>
                <w:noProof/>
                <w:color w:val="494949"/>
              </w:rPr>
              <w:drawing>
                <wp:inline distT="0" distB="0" distL="0" distR="0" wp14:anchorId="3F3615A6" wp14:editId="18E94664">
                  <wp:extent cx="857647" cy="1306285"/>
                  <wp:effectExtent l="0" t="0" r="0" b="8255"/>
                  <wp:docPr id="103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095" cy="1316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D830AA" w:rsidRDefault="00D830AA" w:rsidP="00D830AA">
            <w:pPr>
              <w:rPr>
                <w:color w:val="494949"/>
              </w:rPr>
            </w:pPr>
            <w:r w:rsidRPr="00D830AA">
              <w:rPr>
                <w:noProof/>
                <w:color w:val="494949"/>
              </w:rPr>
              <w:drawing>
                <wp:inline distT="0" distB="0" distL="0" distR="0" wp14:anchorId="483E2FF0" wp14:editId="14C1DA37">
                  <wp:extent cx="812572" cy="1306285"/>
                  <wp:effectExtent l="0" t="0" r="6985" b="8255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076" cy="1315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830AA" w:rsidRDefault="00D830AA" w:rsidP="00D830AA">
            <w:pPr>
              <w:rPr>
                <w:color w:val="494949"/>
              </w:rPr>
            </w:pPr>
            <w:r w:rsidRPr="00D830AA">
              <w:rPr>
                <w:noProof/>
                <w:color w:val="494949"/>
              </w:rPr>
              <w:drawing>
                <wp:inline distT="0" distB="0" distL="0" distR="0" wp14:anchorId="6BDD2327" wp14:editId="1D9A91B2">
                  <wp:extent cx="651269" cy="1306285"/>
                  <wp:effectExtent l="0" t="0" r="0" b="8255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87" cy="1311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:rsidR="00D830AA" w:rsidRDefault="00D830AA" w:rsidP="00D830AA">
            <w:pPr>
              <w:rPr>
                <w:color w:val="494949"/>
              </w:rPr>
            </w:pPr>
            <w:r w:rsidRPr="00D830AA">
              <w:rPr>
                <w:noProof/>
                <w:color w:val="494949"/>
              </w:rPr>
              <w:drawing>
                <wp:inline distT="0" distB="0" distL="0" distR="0" wp14:anchorId="4DD41D53" wp14:editId="5D75D3D0">
                  <wp:extent cx="631371" cy="1411002"/>
                  <wp:effectExtent l="0" t="0" r="0" b="0"/>
                  <wp:docPr id="103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99" cy="141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</w:tcPr>
          <w:p w:rsidR="00D830AA" w:rsidRDefault="00D830AA" w:rsidP="00D830AA">
            <w:pPr>
              <w:rPr>
                <w:color w:val="494949"/>
              </w:rPr>
            </w:pPr>
            <w:r w:rsidRPr="00D830AA">
              <w:rPr>
                <w:noProof/>
                <w:color w:val="494949"/>
              </w:rPr>
              <w:drawing>
                <wp:inline distT="0" distB="0" distL="0" distR="0" wp14:anchorId="0C4BCA87" wp14:editId="52A5491A">
                  <wp:extent cx="772886" cy="1240971"/>
                  <wp:effectExtent l="0" t="0" r="8255" b="0"/>
                  <wp:docPr id="103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74966" cy="124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8" w:type="dxa"/>
            <w:vMerge w:val="restart"/>
          </w:tcPr>
          <w:p w:rsidR="00D830AA" w:rsidRDefault="00D830AA" w:rsidP="00D830AA">
            <w:pPr>
              <w:rPr>
                <w:color w:val="494949"/>
              </w:rPr>
            </w:pPr>
            <w:r w:rsidRPr="00D830AA">
              <w:rPr>
                <w:noProof/>
                <w:color w:val="494949"/>
              </w:rPr>
              <w:drawing>
                <wp:inline distT="0" distB="0" distL="0" distR="0" wp14:anchorId="1B3D6A7F" wp14:editId="1E2B487B">
                  <wp:extent cx="500743" cy="1240971"/>
                  <wp:effectExtent l="0" t="0" r="0" b="0"/>
                  <wp:docPr id="1036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843" cy="12412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30AA" w:rsidTr="00D830AA">
        <w:trPr>
          <w:trHeight w:val="2119"/>
        </w:trPr>
        <w:tc>
          <w:tcPr>
            <w:tcW w:w="1668" w:type="dxa"/>
          </w:tcPr>
          <w:p w:rsidR="00D830AA" w:rsidRDefault="00D830AA" w:rsidP="00D830AA">
            <w:pPr>
              <w:rPr>
                <w:color w:val="494949"/>
              </w:rPr>
            </w:pPr>
            <w:r>
              <w:rPr>
                <w:noProof/>
                <w:color w:val="494949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130629</wp:posOffset>
                      </wp:positionH>
                      <wp:positionV relativeFrom="paragraph">
                        <wp:posOffset>154759</wp:posOffset>
                      </wp:positionV>
                      <wp:extent cx="533400" cy="1088571"/>
                      <wp:effectExtent l="0" t="0" r="19050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3400" cy="10885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" o:spid="_x0000_s1026" style="position:absolute;margin-left:10.3pt;margin-top:12.2pt;width:42pt;height:8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" fillcolor="yellow" strokecolor="red" strokeweight="2pt"/>
                  </w:pict>
                </mc:Fallback>
              </mc:AlternateContent>
            </w:r>
          </w:p>
        </w:tc>
        <w:tc>
          <w:tcPr>
            <w:tcW w:w="1417" w:type="dxa"/>
          </w:tcPr>
          <w:p w:rsidR="00D830AA" w:rsidRDefault="00D830AA" w:rsidP="00D830AA">
            <w:pPr>
              <w:rPr>
                <w:color w:val="494949"/>
              </w:rPr>
            </w:pPr>
            <w:r>
              <w:rPr>
                <w:noProof/>
                <w:color w:val="494949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469900</wp:posOffset>
                      </wp:positionV>
                      <wp:extent cx="653143" cy="696686"/>
                      <wp:effectExtent l="0" t="0" r="13970" b="27305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143" cy="69668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Овал 2" o:spid="_x0000_s1026" style="position:absolute;margin-left:4pt;margin-top:37pt;width:51.45pt;height:5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" fillcolor="#a5a5a5 [2092]" strokecolor="#7f7f7f [1612]" strokeweight="2pt"/>
                  </w:pict>
                </mc:Fallback>
              </mc:AlternateContent>
            </w:r>
          </w:p>
        </w:tc>
        <w:tc>
          <w:tcPr>
            <w:tcW w:w="1418" w:type="dxa"/>
          </w:tcPr>
          <w:p w:rsidR="00D830AA" w:rsidRDefault="00F72562" w:rsidP="00D830AA">
            <w:pPr>
              <w:rPr>
                <w:color w:val="494949"/>
              </w:rPr>
            </w:pPr>
            <w:r>
              <w:rPr>
                <w:noProof/>
                <w:color w:val="494949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394335</wp:posOffset>
                      </wp:positionV>
                      <wp:extent cx="663938" cy="772705"/>
                      <wp:effectExtent l="0" t="0" r="22225" b="27940"/>
                      <wp:wrapNone/>
                      <wp:docPr id="7" name="Равнобедренный тре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938" cy="77270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00B05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Равнобедренный треугольник 7" o:spid="_x0000_s1026" type="#_x0000_t5" style="position:absolute;margin-left:7.75pt;margin-top:31.05pt;width:52.3pt;height:60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" fillcolor="#00b050" strokecolor="#243f60 [1604]" strokeweight="2pt"/>
                  </w:pict>
                </mc:Fallback>
              </mc:AlternateContent>
            </w:r>
          </w:p>
        </w:tc>
        <w:tc>
          <w:tcPr>
            <w:tcW w:w="1417" w:type="dxa"/>
          </w:tcPr>
          <w:p w:rsidR="00D830AA" w:rsidRDefault="00F72562" w:rsidP="00D830AA">
            <w:pPr>
              <w:rPr>
                <w:color w:val="494949"/>
              </w:rPr>
            </w:pPr>
            <w:r>
              <w:rPr>
                <w:noProof/>
                <w:color w:val="494949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68489</wp:posOffset>
                      </wp:positionH>
                      <wp:positionV relativeFrom="paragraph">
                        <wp:posOffset>546100</wp:posOffset>
                      </wp:positionV>
                      <wp:extent cx="653143" cy="620486"/>
                      <wp:effectExtent l="0" t="0" r="13970" b="2730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3143" cy="6204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8" o:spid="_x0000_s1026" style="position:absolute;margin-left:5.4pt;margin-top:43pt;width:51.45pt;height:48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" fillcolor="#eeece1 [3214]" strokecolor="#7f7f7f [1612]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:rsidR="00D830AA" w:rsidRDefault="00F72562" w:rsidP="00D830AA">
            <w:pPr>
              <w:rPr>
                <w:color w:val="494949"/>
              </w:rPr>
            </w:pPr>
            <w:r>
              <w:rPr>
                <w:noProof/>
                <w:color w:val="494949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-3629</wp:posOffset>
                      </wp:positionH>
                      <wp:positionV relativeFrom="paragraph">
                        <wp:posOffset>318044</wp:posOffset>
                      </wp:positionV>
                      <wp:extent cx="555172" cy="848360"/>
                      <wp:effectExtent l="0" t="0" r="16510" b="27940"/>
                      <wp:wrapNone/>
                      <wp:docPr id="9" name="Овал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5172" cy="84836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accent6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-.3pt;margin-top:25.05pt;width:43.7pt;height:66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" fillcolor="#e36c0a [2409]" strokecolor="#974706 [1609]" strokeweight="2pt"/>
                  </w:pict>
                </mc:Fallback>
              </mc:AlternateContent>
            </w:r>
          </w:p>
        </w:tc>
        <w:tc>
          <w:tcPr>
            <w:tcW w:w="1134" w:type="dxa"/>
          </w:tcPr>
          <w:p w:rsidR="00D830AA" w:rsidRDefault="00F72562" w:rsidP="00D830AA">
            <w:pPr>
              <w:rPr>
                <w:color w:val="494949"/>
              </w:rPr>
            </w:pPr>
            <w:r>
              <w:rPr>
                <w:noProof/>
                <w:color w:val="494949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-5261</wp:posOffset>
                      </wp:positionH>
                      <wp:positionV relativeFrom="paragraph">
                        <wp:posOffset>318043</wp:posOffset>
                      </wp:positionV>
                      <wp:extent cx="522514" cy="925105"/>
                      <wp:effectExtent l="0" t="0" r="11430" b="27940"/>
                      <wp:wrapNone/>
                      <wp:docPr id="10" name="Ова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2514" cy="9251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0" o:spid="_x0000_s1026" style="position:absolute;margin-left:-.4pt;margin-top:25.05pt;width:41.15pt;height:72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" fillcolor="#7f7f7f [1612]" strokecolor="#0d0d0d [3069]" strokeweight="2pt"/>
                  </w:pict>
                </mc:Fallback>
              </mc:AlternateContent>
            </w:r>
          </w:p>
        </w:tc>
        <w:tc>
          <w:tcPr>
            <w:tcW w:w="1396" w:type="dxa"/>
          </w:tcPr>
          <w:p w:rsidR="00D830AA" w:rsidRDefault="00F72562" w:rsidP="00D830AA">
            <w:pPr>
              <w:rPr>
                <w:color w:val="494949"/>
              </w:rPr>
            </w:pPr>
            <w:r>
              <w:rPr>
                <w:noProof/>
                <w:color w:val="494949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91077</wp:posOffset>
                      </wp:positionH>
                      <wp:positionV relativeFrom="paragraph">
                        <wp:posOffset>318044</wp:posOffset>
                      </wp:positionV>
                      <wp:extent cx="500743" cy="979715"/>
                      <wp:effectExtent l="0" t="0" r="13970" b="1143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0743" cy="979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bg2">
                                    <a:lumMod val="1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11" o:spid="_x0000_s1026" style="position:absolute;margin-left:7.15pt;margin-top:25.05pt;width:39.45pt;height:77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" fillcolor="red" strokecolor="#1c1a10 [334]" strokeweight="2pt"/>
                  </w:pict>
                </mc:Fallback>
              </mc:AlternateContent>
            </w:r>
          </w:p>
        </w:tc>
        <w:tc>
          <w:tcPr>
            <w:tcW w:w="1098" w:type="dxa"/>
            <w:vMerge/>
          </w:tcPr>
          <w:p w:rsidR="00D830AA" w:rsidRDefault="00D830AA" w:rsidP="00D830AA">
            <w:pPr>
              <w:rPr>
                <w:color w:val="494949"/>
              </w:rPr>
            </w:pPr>
          </w:p>
        </w:tc>
      </w:tr>
    </w:tbl>
    <w:p w:rsidR="00D830AA" w:rsidRDefault="00D830AA" w:rsidP="00D830AA">
      <w:pPr>
        <w:spacing w:after="0"/>
        <w:rPr>
          <w:color w:val="494949"/>
        </w:rPr>
      </w:pPr>
    </w:p>
    <w:p w:rsidR="00DF15FF" w:rsidRPr="006A50AA" w:rsidRDefault="00F72562" w:rsidP="00DF15FF">
      <w:pPr>
        <w:rPr>
          <w:color w:val="494949"/>
          <w:sz w:val="28"/>
          <w:szCs w:val="28"/>
        </w:rPr>
      </w:pPr>
      <w:r w:rsidRPr="006A50AA">
        <w:rPr>
          <w:sz w:val="28"/>
          <w:szCs w:val="28"/>
        </w:rPr>
        <w:br/>
      </w:r>
      <w:r w:rsidRPr="006A50AA">
        <w:rPr>
          <w:rStyle w:val="a8"/>
          <w:color w:val="494949"/>
          <w:sz w:val="28"/>
          <w:szCs w:val="28"/>
        </w:rPr>
        <w:t>Компоновка таблицы:</w:t>
      </w:r>
      <w:r w:rsidRPr="006A50AA">
        <w:rPr>
          <w:color w:val="494949"/>
          <w:sz w:val="28"/>
          <w:szCs w:val="28"/>
        </w:rPr>
        <w:t xml:space="preserve"> Расположите фигуры картинки в логической последовательности, отражающей сюжет сказки.</w:t>
      </w:r>
    </w:p>
    <w:p w:rsidR="00F72562" w:rsidRPr="006A50AA" w:rsidRDefault="00F72562" w:rsidP="006A50AA">
      <w:pPr>
        <w:spacing w:after="0"/>
        <w:rPr>
          <w:color w:val="494949"/>
          <w:sz w:val="28"/>
          <w:szCs w:val="28"/>
        </w:rPr>
      </w:pPr>
      <w:r w:rsidRPr="006A50AA">
        <w:rPr>
          <w:color w:val="494949"/>
          <w:sz w:val="28"/>
          <w:szCs w:val="28"/>
        </w:rPr>
        <w:t>Расскажите сказку, показывая на соответствующие символы/картинки. Повторите несколько раз, чтобы ребенок запомнил связь между образом и содержанием.</w:t>
      </w:r>
    </w:p>
    <w:p w:rsidR="00F72562" w:rsidRPr="006A50AA" w:rsidRDefault="00F72562" w:rsidP="006A50AA">
      <w:pPr>
        <w:spacing w:after="0"/>
        <w:rPr>
          <w:color w:val="494949"/>
          <w:sz w:val="28"/>
          <w:szCs w:val="28"/>
        </w:rPr>
      </w:pPr>
      <w:r w:rsidRPr="006A50AA">
        <w:rPr>
          <w:color w:val="494949"/>
          <w:sz w:val="28"/>
          <w:szCs w:val="28"/>
        </w:rPr>
        <w:t>Попросите ребенка рассказать сказку самостоятельно, опираясь на таблицу.</w:t>
      </w:r>
    </w:p>
    <w:p w:rsidR="00F72562" w:rsidRPr="006A50AA" w:rsidRDefault="00F72562" w:rsidP="00DF15FF">
      <w:pPr>
        <w:rPr>
          <w:sz w:val="28"/>
          <w:szCs w:val="28"/>
        </w:rPr>
      </w:pPr>
      <w:r w:rsidRPr="006A50AA">
        <w:rPr>
          <w:b/>
          <w:bCs/>
          <w:sz w:val="28"/>
          <w:szCs w:val="28"/>
        </w:rPr>
        <w:t xml:space="preserve">Как использовать </w:t>
      </w:r>
      <w:proofErr w:type="spellStart"/>
      <w:r w:rsidRPr="006A50AA">
        <w:rPr>
          <w:b/>
          <w:bCs/>
          <w:sz w:val="28"/>
          <w:szCs w:val="28"/>
        </w:rPr>
        <w:t>мнемотаблицу</w:t>
      </w:r>
      <w:proofErr w:type="spellEnd"/>
      <w:r w:rsidRPr="006A50AA">
        <w:rPr>
          <w:b/>
          <w:bCs/>
          <w:sz w:val="28"/>
          <w:szCs w:val="28"/>
        </w:rPr>
        <w:t xml:space="preserve"> после мастер-класса:</w:t>
      </w:r>
      <w:r w:rsidRPr="006A50AA">
        <w:rPr>
          <w:sz w:val="28"/>
          <w:szCs w:val="28"/>
        </w:rPr>
        <w:t xml:space="preserve"> </w:t>
      </w:r>
    </w:p>
    <w:p w:rsidR="00F72562" w:rsidRPr="006A50AA" w:rsidRDefault="00F72562" w:rsidP="00DF15FF">
      <w:pPr>
        <w:rPr>
          <w:sz w:val="28"/>
          <w:szCs w:val="28"/>
        </w:rPr>
      </w:pPr>
      <w:r w:rsidRPr="006A50AA">
        <w:rPr>
          <w:sz w:val="28"/>
          <w:szCs w:val="28"/>
        </w:rPr>
        <w:br/>
        <w:t xml:space="preserve">После завершения мастер-класса вы сможете использовать созданные </w:t>
      </w:r>
      <w:proofErr w:type="spellStart"/>
      <w:r w:rsidRPr="006A50AA">
        <w:rPr>
          <w:sz w:val="28"/>
          <w:szCs w:val="28"/>
        </w:rPr>
        <w:t>мнемотаблицы</w:t>
      </w:r>
      <w:proofErr w:type="spellEnd"/>
      <w:r w:rsidRPr="006A50AA">
        <w:rPr>
          <w:sz w:val="28"/>
          <w:szCs w:val="28"/>
        </w:rPr>
        <w:t xml:space="preserve"> в повседневной жизни. Например, вы можете повесить их на стену в детской комнате или использовать как настольную игру, где ребенок будет рассказывать сказку, опираясь на визуальные подсказки. Это не только поможет ему запомнить сюжет, но и станет отличным поводом для совместного времяпрепровождения.</w:t>
      </w:r>
      <w:r w:rsidRPr="006A50AA">
        <w:rPr>
          <w:sz w:val="28"/>
          <w:szCs w:val="28"/>
        </w:rPr>
        <w:br/>
      </w:r>
      <w:r w:rsidRPr="006A50AA">
        <w:rPr>
          <w:sz w:val="28"/>
          <w:szCs w:val="28"/>
        </w:rPr>
        <w:br/>
      </w:r>
    </w:p>
    <w:sectPr w:rsidR="00F72562" w:rsidRPr="006A50AA" w:rsidSect="00D830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87E04"/>
    <w:multiLevelType w:val="hybridMultilevel"/>
    <w:tmpl w:val="9CC22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10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756"/>
    <w:rsid w:val="004E3756"/>
    <w:rsid w:val="006A50AA"/>
    <w:rsid w:val="00B47307"/>
    <w:rsid w:val="00D5283B"/>
    <w:rsid w:val="00D57918"/>
    <w:rsid w:val="00D830AA"/>
    <w:rsid w:val="00DF15FF"/>
    <w:rsid w:val="00F7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DCE39"/>
  <w15:docId w15:val="{98509B25-8543-9C4C-AF99-04C8B6017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15F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F15FF"/>
    <w:pPr>
      <w:ind w:left="720"/>
      <w:contextualSpacing/>
    </w:pPr>
  </w:style>
  <w:style w:type="table" w:styleId="a5">
    <w:name w:val="Table Grid"/>
    <w:basedOn w:val="a1"/>
    <w:uiPriority w:val="59"/>
    <w:rsid w:val="00D83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83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0AA"/>
    <w:rPr>
      <w:rFonts w:ascii="Tahoma" w:hAnsi="Tahoma" w:cs="Tahoma"/>
      <w:sz w:val="16"/>
      <w:szCs w:val="16"/>
      <w:lang w:eastAsia="ru-RU"/>
    </w:rPr>
  </w:style>
  <w:style w:type="character" w:styleId="a8">
    <w:name w:val="Strong"/>
    <w:basedOn w:val="a0"/>
    <w:uiPriority w:val="22"/>
    <w:qFormat/>
    <w:rsid w:val="00F725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Victoria Maslova</cp:lastModifiedBy>
  <cp:revision>3</cp:revision>
  <dcterms:created xsi:type="dcterms:W3CDTF">2025-09-22T03:05:00Z</dcterms:created>
  <dcterms:modified xsi:type="dcterms:W3CDTF">2025-09-22T14:44:00Z</dcterms:modified>
</cp:coreProperties>
</file>